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31A78" w14:textId="336BB14C" w:rsidR="00447E1D" w:rsidRPr="00A42843" w:rsidRDefault="00447E1D" w:rsidP="00447E1D">
      <w:pPr>
        <w:rPr>
          <w:b/>
          <w:bCs/>
          <w:sz w:val="24"/>
          <w:szCs w:val="24"/>
          <w:u w:val="single"/>
        </w:rPr>
      </w:pPr>
      <w:r w:rsidRPr="00A42843">
        <w:rPr>
          <w:b/>
          <w:bCs/>
          <w:sz w:val="24"/>
          <w:szCs w:val="24"/>
          <w:u w:val="single"/>
        </w:rPr>
        <w:t>Stour Row Village Hall data protection and privacy policy</w:t>
      </w:r>
    </w:p>
    <w:p w14:paraId="554BCAC8" w14:textId="77777777" w:rsidR="00447E1D" w:rsidRPr="00A42843" w:rsidRDefault="00447E1D" w:rsidP="00447E1D">
      <w:pPr>
        <w:rPr>
          <w:sz w:val="24"/>
          <w:szCs w:val="24"/>
          <w:vertAlign w:val="superscript"/>
        </w:rPr>
      </w:pPr>
    </w:p>
    <w:p w14:paraId="60C69F96" w14:textId="4727FEA8" w:rsidR="00447E1D" w:rsidRPr="002C14A3" w:rsidRDefault="00447E1D" w:rsidP="00447E1D">
      <w:pPr>
        <w:rPr>
          <w:b/>
          <w:bCs/>
          <w:sz w:val="24"/>
          <w:szCs w:val="24"/>
          <w:u w:val="single"/>
        </w:rPr>
      </w:pPr>
      <w:r w:rsidRPr="002C14A3">
        <w:rPr>
          <w:b/>
          <w:bCs/>
          <w:sz w:val="24"/>
          <w:szCs w:val="24"/>
          <w:u w:val="single"/>
        </w:rPr>
        <w:t>Overview</w:t>
      </w:r>
    </w:p>
    <w:p w14:paraId="3B8C82B5" w14:textId="4CD9787B" w:rsidR="00447E1D" w:rsidRPr="00A42843" w:rsidRDefault="00447E1D" w:rsidP="0058320C">
      <w:pPr>
        <w:pStyle w:val="trt0xe"/>
        <w:numPr>
          <w:ilvl w:val="0"/>
          <w:numId w:val="1"/>
        </w:numPr>
        <w:shd w:val="clear" w:color="auto" w:fill="FFFFFF"/>
        <w:spacing w:before="0" w:beforeAutospacing="0" w:after="60" w:afterAutospacing="0"/>
        <w:ind w:left="0"/>
        <w:rPr>
          <w:rFonts w:asciiTheme="minorHAnsi" w:hAnsiTheme="minorHAnsi"/>
        </w:rPr>
      </w:pPr>
      <w:r w:rsidRPr="00A42843">
        <w:rPr>
          <w:rFonts w:asciiTheme="minorHAnsi" w:hAnsiTheme="minorHAnsi"/>
        </w:rPr>
        <w:t xml:space="preserve">Stour Row Village Hall </w:t>
      </w:r>
      <w:r w:rsidR="00E7185B" w:rsidRPr="00A42843">
        <w:rPr>
          <w:rFonts w:asciiTheme="minorHAnsi" w:hAnsiTheme="minorHAnsi"/>
        </w:rPr>
        <w:t xml:space="preserve">Management </w:t>
      </w:r>
      <w:r w:rsidR="003C7474" w:rsidRPr="00A42843">
        <w:rPr>
          <w:rFonts w:asciiTheme="minorHAnsi" w:hAnsiTheme="minorHAnsi"/>
        </w:rPr>
        <w:t xml:space="preserve">Committee </w:t>
      </w:r>
      <w:r w:rsidR="00E7185B" w:rsidRPr="00A42843">
        <w:rPr>
          <w:rFonts w:asciiTheme="minorHAnsi" w:hAnsiTheme="minorHAnsi"/>
        </w:rPr>
        <w:t xml:space="preserve">(VHMC) </w:t>
      </w:r>
      <w:r w:rsidRPr="00A42843">
        <w:rPr>
          <w:rFonts w:asciiTheme="minorHAnsi" w:hAnsiTheme="minorHAnsi"/>
        </w:rPr>
        <w:t>take</w:t>
      </w:r>
      <w:r w:rsidR="003C7474" w:rsidRPr="00A42843">
        <w:rPr>
          <w:rFonts w:asciiTheme="minorHAnsi" w:hAnsiTheme="minorHAnsi"/>
        </w:rPr>
        <w:t>s</w:t>
      </w:r>
      <w:r w:rsidRPr="00A42843">
        <w:rPr>
          <w:rFonts w:asciiTheme="minorHAnsi" w:hAnsiTheme="minorHAnsi"/>
        </w:rPr>
        <w:t xml:space="preserve"> your privacy seriously and will only use your personal information to allow us to manage your booking. We only collect basic personal data about you which does not include any “special categories</w:t>
      </w:r>
      <w:r w:rsidR="00E11085" w:rsidRPr="00A42843">
        <w:rPr>
          <w:rFonts w:asciiTheme="minorHAnsi" w:hAnsiTheme="minorHAnsi"/>
          <w:vertAlign w:val="superscript"/>
        </w:rPr>
        <w:t>1</w:t>
      </w:r>
      <w:r w:rsidRPr="00A42843">
        <w:rPr>
          <w:rFonts w:asciiTheme="minorHAnsi" w:hAnsiTheme="minorHAnsi"/>
        </w:rPr>
        <w:t xml:space="preserve">” of information. The information we hold will be limited to name, address, email and phone number. </w:t>
      </w:r>
    </w:p>
    <w:p w14:paraId="7635BD30" w14:textId="77777777" w:rsidR="00447E1D" w:rsidRPr="00A42843" w:rsidRDefault="00447E1D" w:rsidP="00447E1D">
      <w:pPr>
        <w:rPr>
          <w:sz w:val="24"/>
          <w:szCs w:val="24"/>
        </w:rPr>
      </w:pPr>
    </w:p>
    <w:p w14:paraId="2C5E3FBA" w14:textId="36BF9A63" w:rsidR="00447E1D" w:rsidRPr="002C14A3" w:rsidRDefault="00447E1D" w:rsidP="00447E1D">
      <w:pPr>
        <w:rPr>
          <w:b/>
          <w:bCs/>
          <w:sz w:val="24"/>
          <w:szCs w:val="24"/>
          <w:u w:val="single"/>
        </w:rPr>
      </w:pPr>
      <w:r w:rsidRPr="002C14A3">
        <w:rPr>
          <w:b/>
          <w:bCs/>
          <w:sz w:val="24"/>
          <w:szCs w:val="24"/>
          <w:u w:val="single"/>
        </w:rPr>
        <w:t>What we do with your data</w:t>
      </w:r>
    </w:p>
    <w:p w14:paraId="6F929D4E" w14:textId="36F9DE68" w:rsidR="00447E1D" w:rsidRPr="00A42843" w:rsidRDefault="00447E1D" w:rsidP="00447E1D">
      <w:pPr>
        <w:rPr>
          <w:sz w:val="24"/>
          <w:szCs w:val="24"/>
        </w:rPr>
      </w:pPr>
      <w:r w:rsidRPr="00A42843">
        <w:rPr>
          <w:sz w:val="24"/>
          <w:szCs w:val="24"/>
        </w:rPr>
        <w:t>The data we hold on you will only be used to manage your bookings and collect payment for hire fees.</w:t>
      </w:r>
      <w:r w:rsidR="000F070D" w:rsidRPr="00A42843">
        <w:rPr>
          <w:sz w:val="24"/>
          <w:szCs w:val="24"/>
        </w:rPr>
        <w:t xml:space="preserve"> </w:t>
      </w:r>
      <w:bookmarkStart w:id="0" w:name="_GoBack"/>
      <w:r w:rsidR="00483525">
        <w:rPr>
          <w:sz w:val="24"/>
          <w:szCs w:val="24"/>
        </w:rPr>
        <w:t>Infor</w:t>
      </w:r>
      <w:r w:rsidR="00144EB7">
        <w:rPr>
          <w:sz w:val="24"/>
          <w:szCs w:val="24"/>
        </w:rPr>
        <w:t>mation about your booking, including your name, may be displayed on our publicly viewable booking calendar.</w:t>
      </w:r>
      <w:bookmarkEnd w:id="0"/>
    </w:p>
    <w:p w14:paraId="7E37E7CC" w14:textId="25D16B39" w:rsidR="00A02809" w:rsidRPr="00D1279B" w:rsidRDefault="00A02809" w:rsidP="00447E1D">
      <w:pPr>
        <w:rPr>
          <w:b/>
          <w:bCs/>
          <w:sz w:val="24"/>
          <w:szCs w:val="24"/>
          <w:u w:val="single"/>
        </w:rPr>
      </w:pPr>
      <w:r w:rsidRPr="00D1279B">
        <w:rPr>
          <w:b/>
          <w:bCs/>
          <w:sz w:val="24"/>
          <w:szCs w:val="24"/>
          <w:u w:val="single"/>
        </w:rPr>
        <w:t xml:space="preserve">How we keep your data </w:t>
      </w:r>
    </w:p>
    <w:p w14:paraId="6E0B3575" w14:textId="5F527DDA" w:rsidR="00A02809" w:rsidRPr="00A42843" w:rsidRDefault="00327B4B" w:rsidP="00447E1D">
      <w:pPr>
        <w:rPr>
          <w:sz w:val="24"/>
          <w:szCs w:val="24"/>
        </w:rPr>
      </w:pPr>
      <w:r w:rsidRPr="00A42843">
        <w:rPr>
          <w:sz w:val="24"/>
          <w:szCs w:val="24"/>
        </w:rPr>
        <w:t xml:space="preserve">Our charitable status </w:t>
      </w:r>
      <w:r w:rsidR="008955A1" w:rsidRPr="00A42843">
        <w:rPr>
          <w:sz w:val="24"/>
          <w:szCs w:val="24"/>
        </w:rPr>
        <w:t>require</w:t>
      </w:r>
      <w:r w:rsidRPr="00A42843">
        <w:rPr>
          <w:sz w:val="24"/>
          <w:szCs w:val="24"/>
        </w:rPr>
        <w:t>s</w:t>
      </w:r>
      <w:r w:rsidR="008955A1" w:rsidRPr="00A42843">
        <w:rPr>
          <w:sz w:val="24"/>
          <w:szCs w:val="24"/>
        </w:rPr>
        <w:t xml:space="preserve"> to retain our </w:t>
      </w:r>
      <w:r w:rsidRPr="00A42843">
        <w:rPr>
          <w:sz w:val="24"/>
          <w:szCs w:val="24"/>
        </w:rPr>
        <w:t>out financial records for 7 years</w:t>
      </w:r>
      <w:r w:rsidR="00277413" w:rsidRPr="00A42843">
        <w:rPr>
          <w:sz w:val="24"/>
          <w:szCs w:val="24"/>
        </w:rPr>
        <w:t xml:space="preserve">. We are required to retain data </w:t>
      </w:r>
      <w:r w:rsidR="00BB63EA" w:rsidRPr="00A42843">
        <w:rPr>
          <w:sz w:val="24"/>
          <w:szCs w:val="24"/>
        </w:rPr>
        <w:t>acquired for “track and trace” purposes for 21 days.</w:t>
      </w:r>
      <w:r w:rsidR="00277413" w:rsidRPr="00A42843">
        <w:rPr>
          <w:sz w:val="24"/>
          <w:szCs w:val="24"/>
        </w:rPr>
        <w:t xml:space="preserve"> </w:t>
      </w:r>
    </w:p>
    <w:p w14:paraId="00586BD4" w14:textId="699867E0" w:rsidR="00447E1D" w:rsidRPr="002C14A3" w:rsidRDefault="00447E1D" w:rsidP="00447E1D">
      <w:pPr>
        <w:rPr>
          <w:b/>
          <w:bCs/>
          <w:sz w:val="24"/>
          <w:szCs w:val="24"/>
          <w:u w:val="single"/>
        </w:rPr>
      </w:pPr>
      <w:r w:rsidRPr="002C14A3">
        <w:rPr>
          <w:b/>
          <w:bCs/>
          <w:sz w:val="24"/>
          <w:szCs w:val="24"/>
          <w:u w:val="single"/>
        </w:rPr>
        <w:t>Your Rights</w:t>
      </w:r>
    </w:p>
    <w:p w14:paraId="68263A1B" w14:textId="41586F7D" w:rsidR="00120E76" w:rsidRPr="00A42843" w:rsidRDefault="00447E1D" w:rsidP="00120E76">
      <w:pPr>
        <w:rPr>
          <w:rFonts w:eastAsia="Times New Roman" w:cs="Calibri"/>
          <w:color w:val="FF0000"/>
          <w:sz w:val="24"/>
          <w:szCs w:val="24"/>
          <w:lang w:eastAsia="en-GB"/>
        </w:rPr>
      </w:pPr>
      <w:r w:rsidRPr="00A42843">
        <w:rPr>
          <w:sz w:val="24"/>
          <w:szCs w:val="24"/>
        </w:rPr>
        <w:t xml:space="preserve">If at any point you believe </w:t>
      </w:r>
      <w:r w:rsidR="00D52AAC" w:rsidRPr="00A42843">
        <w:rPr>
          <w:sz w:val="24"/>
          <w:szCs w:val="24"/>
        </w:rPr>
        <w:t xml:space="preserve">that </w:t>
      </w:r>
      <w:r w:rsidRPr="00A42843">
        <w:rPr>
          <w:sz w:val="24"/>
          <w:szCs w:val="24"/>
        </w:rPr>
        <w:t xml:space="preserve">the information we hold </w:t>
      </w:r>
      <w:r w:rsidR="002C14A3">
        <w:rPr>
          <w:sz w:val="24"/>
          <w:szCs w:val="24"/>
        </w:rPr>
        <w:t xml:space="preserve">on you </w:t>
      </w:r>
      <w:r w:rsidRPr="00A42843">
        <w:rPr>
          <w:sz w:val="24"/>
          <w:szCs w:val="24"/>
        </w:rPr>
        <w:t xml:space="preserve">is incorrect, you can request to see this information and have it corrected or deleted. If you wish to raise a complaint on how we have handled your personal data, you can contact us to have the matter investigated. </w:t>
      </w:r>
      <w:r w:rsidR="001F38DE" w:rsidRPr="00A42843">
        <w:rPr>
          <w:sz w:val="24"/>
          <w:szCs w:val="24"/>
        </w:rPr>
        <w:t>Request</w:t>
      </w:r>
      <w:r w:rsidR="00B05A1E" w:rsidRPr="00A42843">
        <w:rPr>
          <w:sz w:val="24"/>
          <w:szCs w:val="24"/>
        </w:rPr>
        <w:t>s</w:t>
      </w:r>
      <w:r w:rsidR="001F38DE" w:rsidRPr="00A42843">
        <w:rPr>
          <w:sz w:val="24"/>
          <w:szCs w:val="24"/>
        </w:rPr>
        <w:t xml:space="preserve"> </w:t>
      </w:r>
      <w:r w:rsidR="00F65F38" w:rsidRPr="00A42843">
        <w:rPr>
          <w:sz w:val="24"/>
          <w:szCs w:val="24"/>
        </w:rPr>
        <w:t xml:space="preserve">concerning data usage should be sent E mail to the </w:t>
      </w:r>
      <w:r w:rsidR="00F75F73" w:rsidRPr="00A42843">
        <w:rPr>
          <w:sz w:val="24"/>
          <w:szCs w:val="24"/>
        </w:rPr>
        <w:t>S</w:t>
      </w:r>
      <w:r w:rsidR="00F65F38" w:rsidRPr="00A42843">
        <w:rPr>
          <w:sz w:val="24"/>
          <w:szCs w:val="24"/>
        </w:rPr>
        <w:t xml:space="preserve">ecretary of the </w:t>
      </w:r>
      <w:r w:rsidR="007351C6" w:rsidRPr="00A42843">
        <w:rPr>
          <w:sz w:val="24"/>
          <w:szCs w:val="24"/>
        </w:rPr>
        <w:t xml:space="preserve">VHMC </w:t>
      </w:r>
      <w:r w:rsidR="007423C6" w:rsidRPr="00A42843">
        <w:rPr>
          <w:sz w:val="24"/>
          <w:szCs w:val="24"/>
        </w:rPr>
        <w:t xml:space="preserve">(see Stour Row Community website </w:t>
      </w:r>
      <w:r w:rsidR="00CC2DE3" w:rsidRPr="00A42843">
        <w:rPr>
          <w:sz w:val="24"/>
          <w:szCs w:val="24"/>
        </w:rPr>
        <w:t>for contact details</w:t>
      </w:r>
      <w:r w:rsidR="007351C6" w:rsidRPr="00A42843">
        <w:rPr>
          <w:sz w:val="24"/>
          <w:szCs w:val="24"/>
        </w:rPr>
        <w:t>,</w:t>
      </w:r>
      <w:r w:rsidR="006E781B" w:rsidRPr="00A42843">
        <w:rPr>
          <w:sz w:val="24"/>
          <w:szCs w:val="24"/>
        </w:rPr>
        <w:t xml:space="preserve"> </w:t>
      </w:r>
      <w:hyperlink r:id="rId5" w:history="1">
        <w:r w:rsidR="006E781B" w:rsidRPr="00A42843">
          <w:rPr>
            <w:rStyle w:val="Hyperlink"/>
            <w:sz w:val="24"/>
            <w:szCs w:val="24"/>
          </w:rPr>
          <w:t>https://stourrowvillage.org/</w:t>
        </w:r>
      </w:hyperlink>
      <w:r w:rsidR="00CC2DE3" w:rsidRPr="00A42843">
        <w:rPr>
          <w:sz w:val="24"/>
          <w:szCs w:val="24"/>
        </w:rPr>
        <w:t>).</w:t>
      </w:r>
      <w:r w:rsidR="00BE0869" w:rsidRPr="00A42843">
        <w:rPr>
          <w:sz w:val="24"/>
          <w:szCs w:val="24"/>
        </w:rPr>
        <w:t xml:space="preserve"> </w:t>
      </w:r>
      <w:r w:rsidR="007423C6" w:rsidRPr="00A42843">
        <w:rPr>
          <w:sz w:val="24"/>
          <w:szCs w:val="24"/>
        </w:rPr>
        <w:t>-</w:t>
      </w:r>
    </w:p>
    <w:p w14:paraId="524DBD2F" w14:textId="0B5FA811" w:rsidR="00D02CBF" w:rsidRPr="00A42843" w:rsidRDefault="00D02CBF" w:rsidP="00447E1D">
      <w:pPr>
        <w:rPr>
          <w:color w:val="FF0000"/>
          <w:sz w:val="24"/>
          <w:szCs w:val="24"/>
        </w:rPr>
      </w:pPr>
    </w:p>
    <w:p w14:paraId="6FBF4E8B" w14:textId="3DEF3707" w:rsidR="00D02CBF" w:rsidRPr="002C14A3" w:rsidRDefault="00D02CBF" w:rsidP="00447E1D">
      <w:pPr>
        <w:rPr>
          <w:b/>
          <w:bCs/>
          <w:color w:val="000000" w:themeColor="text1"/>
          <w:sz w:val="24"/>
          <w:szCs w:val="24"/>
          <w:u w:val="single"/>
        </w:rPr>
      </w:pPr>
      <w:r w:rsidRPr="002C14A3">
        <w:rPr>
          <w:b/>
          <w:bCs/>
          <w:color w:val="000000" w:themeColor="text1"/>
          <w:sz w:val="24"/>
          <w:szCs w:val="24"/>
          <w:u w:val="single"/>
        </w:rPr>
        <w:t>Village E mail</w:t>
      </w:r>
    </w:p>
    <w:p w14:paraId="3930B7BD" w14:textId="79590E43" w:rsidR="003F2CD8" w:rsidRPr="00A42843" w:rsidRDefault="00F57202" w:rsidP="00447E1D">
      <w:pPr>
        <w:rPr>
          <w:sz w:val="24"/>
          <w:szCs w:val="24"/>
        </w:rPr>
      </w:pPr>
      <w:r w:rsidRPr="00A42843">
        <w:rPr>
          <w:sz w:val="24"/>
          <w:szCs w:val="24"/>
        </w:rPr>
        <w:t xml:space="preserve">As part of the Village Hall’s </w:t>
      </w:r>
      <w:r w:rsidR="00C84CF1" w:rsidRPr="00A42843">
        <w:rPr>
          <w:sz w:val="24"/>
          <w:szCs w:val="24"/>
        </w:rPr>
        <w:t xml:space="preserve">role in benefiting the community a local </w:t>
      </w:r>
      <w:r w:rsidR="002B79D5" w:rsidRPr="00A42843">
        <w:rPr>
          <w:sz w:val="24"/>
          <w:szCs w:val="24"/>
        </w:rPr>
        <w:t>Stour Row Village E mail</w:t>
      </w:r>
      <w:r w:rsidR="000D15F2">
        <w:rPr>
          <w:sz w:val="24"/>
          <w:szCs w:val="24"/>
        </w:rPr>
        <w:t xml:space="preserve"> </w:t>
      </w:r>
      <w:r w:rsidR="00490D47" w:rsidRPr="00A42843">
        <w:rPr>
          <w:sz w:val="24"/>
          <w:szCs w:val="24"/>
        </w:rPr>
        <w:t xml:space="preserve">distribution list will be </w:t>
      </w:r>
      <w:r w:rsidR="00B761D5" w:rsidRPr="00A42843">
        <w:rPr>
          <w:sz w:val="24"/>
          <w:szCs w:val="24"/>
        </w:rPr>
        <w:t>maintained</w:t>
      </w:r>
      <w:r w:rsidR="002B79D5" w:rsidRPr="00A42843">
        <w:rPr>
          <w:sz w:val="24"/>
          <w:szCs w:val="24"/>
        </w:rPr>
        <w:t xml:space="preserve">. </w:t>
      </w:r>
      <w:r w:rsidR="00D02CBF" w:rsidRPr="00A42843">
        <w:rPr>
          <w:sz w:val="24"/>
          <w:szCs w:val="24"/>
        </w:rPr>
        <w:t xml:space="preserve">The E mail addresses (of </w:t>
      </w:r>
      <w:r w:rsidR="0088531D" w:rsidRPr="00A42843">
        <w:rPr>
          <w:sz w:val="24"/>
          <w:szCs w:val="24"/>
        </w:rPr>
        <w:t xml:space="preserve">those </w:t>
      </w:r>
      <w:r w:rsidR="00D02CBF" w:rsidRPr="00A42843">
        <w:rPr>
          <w:sz w:val="24"/>
          <w:szCs w:val="24"/>
        </w:rPr>
        <w:t xml:space="preserve">people giving consent) will be held on a secure database to allow </w:t>
      </w:r>
      <w:r w:rsidR="0088531D" w:rsidRPr="00A42843">
        <w:rPr>
          <w:sz w:val="24"/>
          <w:szCs w:val="24"/>
        </w:rPr>
        <w:t xml:space="preserve">information of </w:t>
      </w:r>
      <w:r w:rsidR="00D02CBF" w:rsidRPr="00A42843">
        <w:rPr>
          <w:sz w:val="24"/>
          <w:szCs w:val="24"/>
        </w:rPr>
        <w:t xml:space="preserve">local </w:t>
      </w:r>
      <w:r w:rsidR="0088531D" w:rsidRPr="00A42843">
        <w:rPr>
          <w:sz w:val="24"/>
          <w:szCs w:val="24"/>
        </w:rPr>
        <w:t>interest</w:t>
      </w:r>
      <w:r w:rsidR="00D02CBF" w:rsidRPr="00A42843">
        <w:rPr>
          <w:sz w:val="24"/>
          <w:szCs w:val="24"/>
        </w:rPr>
        <w:t xml:space="preserve"> to be distributed around the village. </w:t>
      </w:r>
      <w:r w:rsidR="00266D5D" w:rsidRPr="00A42843">
        <w:rPr>
          <w:sz w:val="24"/>
          <w:szCs w:val="24"/>
        </w:rPr>
        <w:t>Anybody can request to</w:t>
      </w:r>
      <w:r w:rsidR="00486FD5" w:rsidRPr="00A42843">
        <w:rPr>
          <w:sz w:val="24"/>
          <w:szCs w:val="24"/>
        </w:rPr>
        <w:t xml:space="preserve"> </w:t>
      </w:r>
      <w:r w:rsidR="00634180" w:rsidRPr="00A42843">
        <w:rPr>
          <w:sz w:val="24"/>
          <w:szCs w:val="24"/>
        </w:rPr>
        <w:t>see the data that is held on them or to withdraw f</w:t>
      </w:r>
      <w:r w:rsidR="00E5174F" w:rsidRPr="00A42843">
        <w:rPr>
          <w:sz w:val="24"/>
          <w:szCs w:val="24"/>
        </w:rPr>
        <w:t>rom</w:t>
      </w:r>
      <w:r w:rsidR="00634180" w:rsidRPr="00A42843">
        <w:rPr>
          <w:sz w:val="24"/>
          <w:szCs w:val="24"/>
        </w:rPr>
        <w:t xml:space="preserve"> the Village E mail </w:t>
      </w:r>
      <w:r w:rsidR="00E5174F" w:rsidRPr="00A42843">
        <w:rPr>
          <w:sz w:val="24"/>
          <w:szCs w:val="24"/>
        </w:rPr>
        <w:t>by</w:t>
      </w:r>
      <w:r w:rsidR="00634180" w:rsidRPr="00A42843">
        <w:rPr>
          <w:sz w:val="24"/>
          <w:szCs w:val="24"/>
        </w:rPr>
        <w:t xml:space="preserve"> contact</w:t>
      </w:r>
      <w:r w:rsidR="00E5174F" w:rsidRPr="00A42843">
        <w:rPr>
          <w:sz w:val="24"/>
          <w:szCs w:val="24"/>
        </w:rPr>
        <w:t>ing</w:t>
      </w:r>
      <w:r w:rsidR="009B56DA" w:rsidRPr="00A42843">
        <w:rPr>
          <w:sz w:val="24"/>
          <w:szCs w:val="24"/>
        </w:rPr>
        <w:t xml:space="preserve"> the</w:t>
      </w:r>
      <w:r w:rsidR="00037A8A" w:rsidRPr="00A42843">
        <w:rPr>
          <w:sz w:val="24"/>
          <w:szCs w:val="24"/>
        </w:rPr>
        <w:t xml:space="preserve"> Chairman of the VHMC </w:t>
      </w:r>
      <w:r w:rsidR="009B56DA" w:rsidRPr="00A42843">
        <w:rPr>
          <w:sz w:val="24"/>
          <w:szCs w:val="24"/>
        </w:rPr>
        <w:t>(</w:t>
      </w:r>
      <w:r w:rsidR="00B05A1E" w:rsidRPr="00A42843">
        <w:rPr>
          <w:sz w:val="24"/>
          <w:szCs w:val="24"/>
        </w:rPr>
        <w:t>see Stour Row Community website for contact details</w:t>
      </w:r>
      <w:r w:rsidR="00B21DE8" w:rsidRPr="00A42843">
        <w:rPr>
          <w:sz w:val="24"/>
          <w:szCs w:val="24"/>
        </w:rPr>
        <w:t>, https://stourrowvillage.org)</w:t>
      </w:r>
      <w:r w:rsidR="00120E76" w:rsidRPr="00A42843">
        <w:rPr>
          <w:sz w:val="24"/>
          <w:szCs w:val="24"/>
        </w:rPr>
        <w:t>.</w:t>
      </w:r>
    </w:p>
    <w:p w14:paraId="7060070E" w14:textId="2EFB8A84" w:rsidR="00480522" w:rsidRPr="00A42843" w:rsidRDefault="00480522" w:rsidP="00447E1D">
      <w:pPr>
        <w:rPr>
          <w:sz w:val="24"/>
          <w:szCs w:val="24"/>
        </w:rPr>
      </w:pPr>
    </w:p>
    <w:p w14:paraId="62313999" w14:textId="48175BAE" w:rsidR="00B4345F" w:rsidRPr="00A42843" w:rsidRDefault="00480522" w:rsidP="006111BA">
      <w:pPr>
        <w:pStyle w:val="trt0xe"/>
        <w:numPr>
          <w:ilvl w:val="0"/>
          <w:numId w:val="1"/>
        </w:numPr>
        <w:shd w:val="clear" w:color="auto" w:fill="FFFFFF"/>
        <w:spacing w:before="0" w:beforeAutospacing="0" w:after="60" w:afterAutospacing="0"/>
        <w:ind w:left="0"/>
        <w:rPr>
          <w:rFonts w:asciiTheme="minorHAnsi" w:hAnsiTheme="minorHAnsi"/>
        </w:rPr>
      </w:pPr>
      <w:r w:rsidRPr="00A42843">
        <w:rPr>
          <w:rFonts w:asciiTheme="minorHAnsi" w:hAnsiTheme="minorHAnsi"/>
          <w:vertAlign w:val="superscript"/>
        </w:rPr>
        <w:t xml:space="preserve">1 </w:t>
      </w:r>
      <w:r w:rsidRPr="00A42843">
        <w:rPr>
          <w:rFonts w:asciiTheme="minorHAnsi" w:hAnsiTheme="minorHAnsi"/>
        </w:rPr>
        <w:t xml:space="preserve">These </w:t>
      </w:r>
      <w:r w:rsidR="00575F36" w:rsidRPr="00A42843">
        <w:rPr>
          <w:rFonts w:asciiTheme="minorHAnsi" w:hAnsiTheme="minorHAnsi"/>
        </w:rPr>
        <w:t xml:space="preserve">would include data </w:t>
      </w:r>
      <w:r w:rsidR="00C81A66" w:rsidRPr="00A42843">
        <w:rPr>
          <w:rFonts w:asciiTheme="minorHAnsi" w:hAnsiTheme="minorHAnsi"/>
        </w:rPr>
        <w:t>on</w:t>
      </w:r>
      <w:r w:rsidR="00575F36" w:rsidRPr="00A42843">
        <w:rPr>
          <w:rFonts w:asciiTheme="minorHAnsi" w:hAnsiTheme="minorHAnsi"/>
        </w:rPr>
        <w:t xml:space="preserve"> </w:t>
      </w:r>
      <w:r w:rsidR="00575F36" w:rsidRPr="00A42843">
        <w:rPr>
          <w:rFonts w:asciiTheme="minorHAnsi" w:hAnsiTheme="minorHAnsi"/>
          <w:color w:val="222222"/>
        </w:rPr>
        <w:t>racial or ethnic origin, political opinions, religious beliefs or other beliefs of a similar nature</w:t>
      </w:r>
      <w:r w:rsidR="006111BA">
        <w:rPr>
          <w:rFonts w:asciiTheme="minorHAnsi" w:hAnsiTheme="minorHAnsi"/>
          <w:color w:val="222222"/>
        </w:rPr>
        <w:t xml:space="preserve">, </w:t>
      </w:r>
      <w:r w:rsidR="00575F36" w:rsidRPr="00A42843">
        <w:rPr>
          <w:rFonts w:asciiTheme="minorHAnsi" w:hAnsiTheme="minorHAnsi"/>
          <w:color w:val="222222"/>
        </w:rPr>
        <w:t>trade union membership, physical or mental health or condition, sex life and sexual orienta</w:t>
      </w:r>
      <w:r w:rsidR="00C81A66" w:rsidRPr="00A42843">
        <w:rPr>
          <w:rFonts w:asciiTheme="minorHAnsi" w:hAnsiTheme="minorHAnsi"/>
          <w:color w:val="222222"/>
        </w:rPr>
        <w:t>tion or biometric data.</w:t>
      </w:r>
    </w:p>
    <w:p w14:paraId="4168FE7A" w14:textId="27CB13B5" w:rsidR="00B4345F" w:rsidRPr="00A42843" w:rsidRDefault="00B4345F" w:rsidP="00B4345F">
      <w:pPr>
        <w:pStyle w:val="trt0xe"/>
        <w:shd w:val="clear" w:color="auto" w:fill="FFFFFF"/>
        <w:spacing w:before="0" w:beforeAutospacing="0" w:after="60" w:afterAutospacing="0"/>
        <w:rPr>
          <w:rFonts w:asciiTheme="minorHAnsi" w:hAnsiTheme="minorHAnsi"/>
          <w:color w:val="FF0000"/>
        </w:rPr>
      </w:pPr>
    </w:p>
    <w:sectPr w:rsidR="00B4345F" w:rsidRPr="00A42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872F9"/>
    <w:multiLevelType w:val="multilevel"/>
    <w:tmpl w:val="013C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1D"/>
    <w:rsid w:val="00037A8A"/>
    <w:rsid w:val="00052F71"/>
    <w:rsid w:val="000D15F2"/>
    <w:rsid w:val="000F070D"/>
    <w:rsid w:val="00120E76"/>
    <w:rsid w:val="00144EB7"/>
    <w:rsid w:val="00176A2F"/>
    <w:rsid w:val="001F38DE"/>
    <w:rsid w:val="00266D5D"/>
    <w:rsid w:val="00273AD5"/>
    <w:rsid w:val="00274ACB"/>
    <w:rsid w:val="00277413"/>
    <w:rsid w:val="002B79D5"/>
    <w:rsid w:val="002C14A3"/>
    <w:rsid w:val="002E0742"/>
    <w:rsid w:val="00327B4B"/>
    <w:rsid w:val="003469DA"/>
    <w:rsid w:val="00354D31"/>
    <w:rsid w:val="003C7474"/>
    <w:rsid w:val="003F2CD8"/>
    <w:rsid w:val="004459D1"/>
    <w:rsid w:val="00447E1D"/>
    <w:rsid w:val="00480522"/>
    <w:rsid w:val="00483525"/>
    <w:rsid w:val="00486FD5"/>
    <w:rsid w:val="00490D47"/>
    <w:rsid w:val="004C30CD"/>
    <w:rsid w:val="00575F36"/>
    <w:rsid w:val="0058320C"/>
    <w:rsid w:val="005C0213"/>
    <w:rsid w:val="005E5B46"/>
    <w:rsid w:val="00607DAB"/>
    <w:rsid w:val="006111BA"/>
    <w:rsid w:val="0061168D"/>
    <w:rsid w:val="00623F90"/>
    <w:rsid w:val="00634180"/>
    <w:rsid w:val="006A26C1"/>
    <w:rsid w:val="006E781B"/>
    <w:rsid w:val="0071298E"/>
    <w:rsid w:val="007351C6"/>
    <w:rsid w:val="007423C6"/>
    <w:rsid w:val="0077025F"/>
    <w:rsid w:val="007F44C8"/>
    <w:rsid w:val="00845C2A"/>
    <w:rsid w:val="0088531D"/>
    <w:rsid w:val="008955A1"/>
    <w:rsid w:val="009B56DA"/>
    <w:rsid w:val="00A02809"/>
    <w:rsid w:val="00A42843"/>
    <w:rsid w:val="00AB4FD6"/>
    <w:rsid w:val="00B05A1E"/>
    <w:rsid w:val="00B21DE8"/>
    <w:rsid w:val="00B4345F"/>
    <w:rsid w:val="00B761D5"/>
    <w:rsid w:val="00BB24BD"/>
    <w:rsid w:val="00BB63EA"/>
    <w:rsid w:val="00BE0869"/>
    <w:rsid w:val="00C453A9"/>
    <w:rsid w:val="00C81A66"/>
    <w:rsid w:val="00C84CF1"/>
    <w:rsid w:val="00C911C8"/>
    <w:rsid w:val="00CC2DE3"/>
    <w:rsid w:val="00D02CBF"/>
    <w:rsid w:val="00D1279B"/>
    <w:rsid w:val="00D52AAC"/>
    <w:rsid w:val="00E11085"/>
    <w:rsid w:val="00E30D06"/>
    <w:rsid w:val="00E5174F"/>
    <w:rsid w:val="00E7185B"/>
    <w:rsid w:val="00EB295A"/>
    <w:rsid w:val="00F57202"/>
    <w:rsid w:val="00F65F38"/>
    <w:rsid w:val="00F75F73"/>
    <w:rsid w:val="00FE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5652"/>
  <w15:chartTrackingRefBased/>
  <w15:docId w15:val="{554070C4-F44F-47B8-9FA3-939DED47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3469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74ACB"/>
    <w:rPr>
      <w:color w:val="0563C1" w:themeColor="hyperlink"/>
      <w:u w:val="single"/>
    </w:rPr>
  </w:style>
  <w:style w:type="character" w:customStyle="1" w:styleId="UnresolvedMention">
    <w:name w:val="Unresolved Mention"/>
    <w:basedOn w:val="DefaultParagraphFont"/>
    <w:uiPriority w:val="99"/>
    <w:semiHidden/>
    <w:unhideWhenUsed/>
    <w:rsid w:val="00274ACB"/>
    <w:rPr>
      <w:color w:val="605E5C"/>
      <w:shd w:val="clear" w:color="auto" w:fill="E1DFDD"/>
    </w:rPr>
  </w:style>
  <w:style w:type="paragraph" w:styleId="BalloonText">
    <w:name w:val="Balloon Text"/>
    <w:basedOn w:val="Normal"/>
    <w:link w:val="BalloonTextChar"/>
    <w:uiPriority w:val="99"/>
    <w:semiHidden/>
    <w:unhideWhenUsed/>
    <w:rsid w:val="007F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965377">
      <w:bodyDiv w:val="1"/>
      <w:marLeft w:val="0"/>
      <w:marRight w:val="0"/>
      <w:marTop w:val="0"/>
      <w:marBottom w:val="0"/>
      <w:divBdr>
        <w:top w:val="none" w:sz="0" w:space="0" w:color="auto"/>
        <w:left w:val="none" w:sz="0" w:space="0" w:color="auto"/>
        <w:bottom w:val="none" w:sz="0" w:space="0" w:color="auto"/>
        <w:right w:val="none" w:sz="0" w:space="0" w:color="auto"/>
      </w:divBdr>
    </w:div>
    <w:div w:id="18749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tourrowvillag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1820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Robinson</dc:creator>
  <cp:keywords/>
  <dc:description/>
  <cp:lastModifiedBy>Steve Veness</cp:lastModifiedBy>
  <cp:revision>4</cp:revision>
  <dcterms:created xsi:type="dcterms:W3CDTF">2021-09-18T18:11:00Z</dcterms:created>
  <dcterms:modified xsi:type="dcterms:W3CDTF">2021-09-18T21:08:00Z</dcterms:modified>
</cp:coreProperties>
</file>